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39" w:rsidRPr="00360CF1" w:rsidRDefault="00056CB4" w:rsidP="00DC663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2777490</wp:posOffset>
            </wp:positionH>
            <wp:positionV relativeFrom="page">
              <wp:posOffset>260985</wp:posOffset>
            </wp:positionV>
            <wp:extent cx="571500" cy="7239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253D" w:rsidP="000668DE">
      <w:pPr>
        <w:pStyle w:val="1"/>
        <w:rPr>
          <w:szCs w:val="44"/>
        </w:rPr>
      </w:pPr>
      <w:r>
        <w:rPr>
          <w:szCs w:val="44"/>
        </w:rPr>
        <w:t>РАСПОРЯЖЕ</w:t>
      </w:r>
      <w:r w:rsidR="000668DE" w:rsidRPr="00360CF1">
        <w:rPr>
          <w:szCs w:val="44"/>
        </w:rPr>
        <w:t>НИЕ</w:t>
      </w:r>
    </w:p>
    <w:p w:rsidR="003425EB" w:rsidRPr="00360CF1" w:rsidRDefault="003425EB" w:rsidP="003425EB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696"/>
      </w:tblGrid>
      <w:tr w:rsidR="003425EB" w:rsidRPr="00360CF1" w:rsidTr="00DC1CA2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3425EB" w:rsidRPr="00360CF1" w:rsidRDefault="003425EB" w:rsidP="00DC1CA2">
            <w:r w:rsidRPr="00360CF1">
              <w:t xml:space="preserve">от </w:t>
            </w:r>
            <w:r w:rsidR="00711BC7">
              <w:t>25.03.2020</w:t>
            </w:r>
          </w:p>
          <w:p w:rsidR="003425EB" w:rsidRPr="00360CF1" w:rsidRDefault="003425EB" w:rsidP="00DC1CA2">
            <w:pPr>
              <w:rPr>
                <w:sz w:val="10"/>
                <w:szCs w:val="10"/>
              </w:rPr>
            </w:pPr>
          </w:p>
          <w:p w:rsidR="003425EB" w:rsidRPr="00360CF1" w:rsidRDefault="003425EB" w:rsidP="00DC1CA2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3425EB" w:rsidRPr="00360CF1" w:rsidRDefault="003425EB" w:rsidP="00711BC7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711BC7">
              <w:t>154-р</w:t>
            </w:r>
            <w:r w:rsidRPr="00360CF1">
              <w:t xml:space="preserve">          </w:t>
            </w:r>
          </w:p>
        </w:tc>
      </w:tr>
    </w:tbl>
    <w:p w:rsidR="00DC1CA2" w:rsidRDefault="00DC1CA2" w:rsidP="00AF5960">
      <w:pPr>
        <w:ind w:firstLine="709"/>
        <w:jc w:val="both"/>
      </w:pPr>
    </w:p>
    <w:p w:rsidR="00837B34" w:rsidRDefault="00837B34" w:rsidP="00AF5960">
      <w:pPr>
        <w:ind w:firstLine="709"/>
        <w:jc w:val="both"/>
      </w:pPr>
    </w:p>
    <w:p w:rsidR="00837B34" w:rsidRDefault="00837B34" w:rsidP="00837B34">
      <w:pPr>
        <w:ind w:right="5103"/>
        <w:jc w:val="both"/>
        <w:rPr>
          <w:rFonts w:eastAsia="Calibri"/>
          <w:lang w:eastAsia="en-US"/>
        </w:rPr>
      </w:pPr>
      <w:r>
        <w:t xml:space="preserve">Об ограничении личных, выездных приемов граждан </w:t>
      </w:r>
    </w:p>
    <w:p w:rsidR="00837B34" w:rsidRDefault="00837B34" w:rsidP="00837B34">
      <w:pPr>
        <w:jc w:val="both"/>
        <w:rPr>
          <w:rFonts w:eastAsia="Calibri"/>
          <w:lang w:eastAsia="en-US"/>
        </w:rPr>
      </w:pPr>
    </w:p>
    <w:p w:rsidR="00837B34" w:rsidRPr="00554D38" w:rsidRDefault="00837B34" w:rsidP="00837B34">
      <w:pPr>
        <w:jc w:val="both"/>
        <w:rPr>
          <w:rFonts w:eastAsia="Calibri"/>
          <w:lang w:eastAsia="en-US"/>
        </w:rPr>
      </w:pPr>
    </w:p>
    <w:p w:rsidR="00837B34" w:rsidRPr="00554D38" w:rsidRDefault="00837B34" w:rsidP="00837B34">
      <w:pPr>
        <w:ind w:firstLine="709"/>
        <w:jc w:val="both"/>
        <w:rPr>
          <w:rFonts w:eastAsia="Calibri"/>
          <w:lang w:eastAsia="en-US"/>
        </w:rPr>
      </w:pPr>
      <w:r w:rsidRPr="00554D38">
        <w:rPr>
          <w:rFonts w:eastAsia="Calibri"/>
          <w:lang w:eastAsia="en-US"/>
        </w:rPr>
        <w:t>В соответствии с постановлением Губернатора Ханты-Мансийского автономного округа – Югры от 18.03.2020 № 20 «О введении режима повышенной готовности в Ханты-Мансийском автономном округе – Югре»</w:t>
      </w:r>
      <w:r>
        <w:rPr>
          <w:rFonts w:eastAsia="Calibri"/>
          <w:lang w:eastAsia="en-US"/>
        </w:rPr>
        <w:t xml:space="preserve">, </w:t>
      </w:r>
      <w:r w:rsidR="005B2DE6">
        <w:rPr>
          <w:rFonts w:eastAsia="Calibri"/>
          <w:lang w:eastAsia="en-US"/>
        </w:rPr>
        <w:t>М</w:t>
      </w:r>
      <w:r>
        <w:rPr>
          <w:rFonts w:eastAsia="Calibri"/>
          <w:lang w:eastAsia="en-US"/>
        </w:rPr>
        <w:t>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</w:t>
      </w:r>
      <w:r w:rsidR="005B2DE6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в связи с необходимостью принятия мер </w:t>
      </w:r>
      <w:r w:rsidR="005B2DE6">
        <w:rPr>
          <w:rFonts w:eastAsia="Calibri"/>
          <w:lang w:eastAsia="en-US"/>
        </w:rPr>
        <w:t xml:space="preserve">                                    </w:t>
      </w:r>
      <w:r>
        <w:rPr>
          <w:rFonts w:eastAsia="Calibri"/>
          <w:lang w:eastAsia="en-US"/>
        </w:rPr>
        <w:t>п</w:t>
      </w:r>
      <w:r w:rsidR="005B2DE6">
        <w:rPr>
          <w:rFonts w:eastAsia="Calibri"/>
          <w:lang w:eastAsia="en-US"/>
        </w:rPr>
        <w:t>о нераспространению новой корона</w:t>
      </w:r>
      <w:r>
        <w:rPr>
          <w:rFonts w:eastAsia="Calibri"/>
          <w:lang w:eastAsia="en-US"/>
        </w:rPr>
        <w:t>вирусной инфекции (2019 –</w:t>
      </w:r>
      <w:r>
        <w:rPr>
          <w:rFonts w:eastAsia="Calibri"/>
          <w:lang w:val="en-US" w:eastAsia="en-US"/>
        </w:rPr>
        <w:t>nCoN</w:t>
      </w:r>
      <w:r w:rsidRPr="00B73728">
        <w:rPr>
          <w:rFonts w:eastAsia="Calibri"/>
          <w:lang w:eastAsia="en-US"/>
        </w:rPr>
        <w:t>)</w:t>
      </w:r>
      <w:r w:rsidRPr="00554D38">
        <w:rPr>
          <w:rFonts w:eastAsia="Calibri"/>
          <w:lang w:eastAsia="en-US"/>
        </w:rPr>
        <w:t>:</w:t>
      </w:r>
    </w:p>
    <w:p w:rsidR="0097056B" w:rsidRDefault="0097056B" w:rsidP="0097056B">
      <w:pPr>
        <w:jc w:val="both"/>
        <w:rPr>
          <w:rFonts w:eastAsia="Calibri"/>
          <w:lang w:eastAsia="en-US"/>
        </w:rPr>
      </w:pPr>
    </w:p>
    <w:p w:rsidR="0097056B" w:rsidRDefault="0097056B" w:rsidP="0097056B">
      <w:pPr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1. Приостановить личные, выездные приемы граждан главой района, заместителями главы района, руководителями и сотрудниками </w:t>
      </w:r>
      <w:r>
        <w:rPr>
          <w:rFonts w:eastAsia="Calibri"/>
          <w:lang w:eastAsia="en-US"/>
        </w:rPr>
        <w:t>структурных подразделений администрации района</w:t>
      </w:r>
      <w:r>
        <w:rPr>
          <w:rFonts w:eastAsia="Calibri"/>
          <w:color w:val="000000" w:themeColor="text1"/>
          <w:lang w:eastAsia="en-US"/>
        </w:rPr>
        <w:t xml:space="preserve">. </w:t>
      </w:r>
    </w:p>
    <w:p w:rsidR="0097056B" w:rsidRDefault="0097056B" w:rsidP="0097056B">
      <w:pPr>
        <w:ind w:firstLine="709"/>
        <w:jc w:val="both"/>
        <w:rPr>
          <w:rFonts w:eastAsia="Calibri"/>
          <w:color w:val="000000" w:themeColor="text1"/>
          <w:lang w:eastAsia="en-US"/>
        </w:rPr>
      </w:pPr>
    </w:p>
    <w:p w:rsidR="002677F6" w:rsidRDefault="002677F6" w:rsidP="002677F6">
      <w:pPr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2. Сотрудникам администрации района:</w:t>
      </w:r>
    </w:p>
    <w:p w:rsidR="002677F6" w:rsidRDefault="002677F6" w:rsidP="002677F6">
      <w:pPr>
        <w:ind w:firstLine="709"/>
        <w:jc w:val="both"/>
        <w:rPr>
          <w:szCs w:val="32"/>
        </w:rPr>
      </w:pPr>
      <w:r>
        <w:rPr>
          <w:rFonts w:eastAsia="Calibri"/>
          <w:color w:val="000000" w:themeColor="text1"/>
          <w:lang w:eastAsia="en-US"/>
        </w:rPr>
        <w:t xml:space="preserve">2.1. Рекомендовать гражданам и юридическим лицам обращаться в администрацию района </w:t>
      </w:r>
      <w:r w:rsidRPr="007E4335">
        <w:rPr>
          <w:szCs w:val="32"/>
        </w:rPr>
        <w:t>в письменной форме</w:t>
      </w:r>
      <w:r>
        <w:rPr>
          <w:szCs w:val="32"/>
        </w:rPr>
        <w:t xml:space="preserve"> по почте России, </w:t>
      </w:r>
      <w:r w:rsidRPr="008A786F">
        <w:t>в электронном виде по электронной почте</w:t>
      </w:r>
      <w:r>
        <w:t>,</w:t>
      </w:r>
      <w:r w:rsidRPr="008C30EB">
        <w:t xml:space="preserve"> </w:t>
      </w:r>
      <w:r w:rsidRPr="008A786F">
        <w:t>по факсимильной связи</w:t>
      </w:r>
      <w:r w:rsidRPr="007E4335">
        <w:rPr>
          <w:szCs w:val="32"/>
        </w:rPr>
        <w:t xml:space="preserve"> или посредством </w:t>
      </w:r>
      <w:r w:rsidRPr="008A786F">
        <w:t>Интернет-приемн</w:t>
      </w:r>
      <w:r>
        <w:t>ой</w:t>
      </w:r>
      <w:r w:rsidRPr="008A786F">
        <w:t xml:space="preserve"> официального</w:t>
      </w:r>
      <w:r>
        <w:t xml:space="preserve"> веб-сайта администрации района</w:t>
      </w:r>
      <w:r>
        <w:rPr>
          <w:szCs w:val="32"/>
        </w:rPr>
        <w:t>:</w:t>
      </w:r>
    </w:p>
    <w:p w:rsidR="002677F6" w:rsidRPr="008A786F" w:rsidRDefault="002677F6" w:rsidP="002677F6">
      <w:pPr>
        <w:widowControl w:val="0"/>
        <w:autoSpaceDE w:val="0"/>
        <w:autoSpaceDN w:val="0"/>
        <w:ind w:firstLine="709"/>
        <w:jc w:val="both"/>
      </w:pPr>
      <w:r>
        <w:t>п</w:t>
      </w:r>
      <w:r w:rsidRPr="008A786F">
        <w:t xml:space="preserve">очтовый адрес для обращений, направляемых в письменной форме: </w:t>
      </w:r>
      <w:r>
        <w:t xml:space="preserve">                   </w:t>
      </w:r>
      <w:r w:rsidRPr="008A786F">
        <w:t>ул. Ленина, д. 6, г. Нижневартовск, Тюменская область, 628616.</w:t>
      </w:r>
    </w:p>
    <w:p w:rsidR="002677F6" w:rsidRPr="008A786F" w:rsidRDefault="002677F6" w:rsidP="002677F6">
      <w:pPr>
        <w:widowControl w:val="0"/>
        <w:autoSpaceDE w:val="0"/>
        <w:autoSpaceDN w:val="0"/>
        <w:ind w:firstLine="709"/>
        <w:jc w:val="both"/>
      </w:pPr>
      <w:r>
        <w:t>а</w:t>
      </w:r>
      <w:r w:rsidRPr="008A786F">
        <w:t>дрес электронной почты для обращений граждан, направляемых в форме электронного документа: adm@nvraion.ru.</w:t>
      </w:r>
    </w:p>
    <w:p w:rsidR="002677F6" w:rsidRDefault="002677F6" w:rsidP="002677F6">
      <w:pPr>
        <w:widowControl w:val="0"/>
        <w:autoSpaceDE w:val="0"/>
        <w:autoSpaceDN w:val="0"/>
        <w:ind w:firstLine="709"/>
        <w:jc w:val="both"/>
      </w:pPr>
      <w:r>
        <w:t>факс: (3466) 48-86-59, 24-22-53, т</w:t>
      </w:r>
      <w:r w:rsidRPr="008A786F">
        <w:t>елефон: 49-85-16</w:t>
      </w:r>
      <w:r>
        <w:t xml:space="preserve"> (ответственный за организацию работы с обращениями граждан </w:t>
      </w:r>
      <w:r>
        <w:rPr>
          <w:rFonts w:eastAsia="Calibri"/>
          <w:color w:val="000000" w:themeColor="text1"/>
          <w:lang w:eastAsia="en-US"/>
        </w:rPr>
        <w:t xml:space="preserve">и юридических лиц </w:t>
      </w:r>
      <w:r>
        <w:t>Шимолина Полина Анатольевна, главный специалист отдела организационной работы, обращений граждан и юридических лиц управления организации деятельности администрации района).</w:t>
      </w:r>
    </w:p>
    <w:p w:rsidR="002677F6" w:rsidRDefault="002677F6" w:rsidP="002677F6">
      <w:pPr>
        <w:ind w:firstLine="709"/>
        <w:jc w:val="both"/>
        <w:rPr>
          <w:szCs w:val="32"/>
        </w:rPr>
      </w:pPr>
    </w:p>
    <w:p w:rsidR="00DB351A" w:rsidRDefault="00DB351A" w:rsidP="00DB351A">
      <w:pPr>
        <w:widowControl w:val="0"/>
        <w:autoSpaceDE w:val="0"/>
        <w:autoSpaceDN w:val="0"/>
        <w:ind w:firstLine="709"/>
        <w:jc w:val="both"/>
      </w:pPr>
      <w:r>
        <w:lastRenderedPageBreak/>
        <w:t>3. Заместителям главы района, руководителям структурных подразделений администрации района организовать замену личных, выездных приемов проведением «прямой телефонной линии» с жителями Нижневартовского района по вопросам, входящим в компетенцию администрации района.</w:t>
      </w:r>
    </w:p>
    <w:p w:rsidR="00DB351A" w:rsidRDefault="00DB351A" w:rsidP="00DB351A">
      <w:pPr>
        <w:ind w:firstLine="709"/>
        <w:jc w:val="both"/>
        <w:rPr>
          <w:szCs w:val="32"/>
        </w:rPr>
      </w:pPr>
    </w:p>
    <w:p w:rsidR="00DB351A" w:rsidRDefault="00DB351A" w:rsidP="00DB351A">
      <w:pPr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szCs w:val="32"/>
        </w:rPr>
        <w:t>4. У</w:t>
      </w:r>
      <w:r>
        <w:rPr>
          <w:rFonts w:eastAsia="Calibri"/>
          <w:color w:val="000000" w:themeColor="text1"/>
          <w:lang w:eastAsia="en-US"/>
        </w:rPr>
        <w:t>правлению организации деятельности администра</w:t>
      </w:r>
      <w:r w:rsidR="0075319D">
        <w:rPr>
          <w:rFonts w:eastAsia="Calibri"/>
          <w:color w:val="000000" w:themeColor="text1"/>
          <w:lang w:eastAsia="en-US"/>
        </w:rPr>
        <w:t>ции района        (Н.В. Шкунова</w:t>
      </w:r>
      <w:r>
        <w:rPr>
          <w:rFonts w:eastAsia="Calibri"/>
          <w:color w:val="000000" w:themeColor="text1"/>
          <w:lang w:eastAsia="en-US"/>
        </w:rPr>
        <w:t>):</w:t>
      </w:r>
    </w:p>
    <w:p w:rsidR="00DB351A" w:rsidRDefault="00DB351A" w:rsidP="00DB351A">
      <w:pPr>
        <w:ind w:firstLine="709"/>
        <w:jc w:val="both"/>
      </w:pPr>
      <w:r>
        <w:t>4.1. Организовать работу по приему письменных и устных обращений, поступивших через Интернет-приемную официального веб-сайта администрации района, по электронной почте, факсимильной связи, «прямой телефонной линии»;</w:t>
      </w:r>
    </w:p>
    <w:p w:rsidR="00DB351A" w:rsidRDefault="00DB351A" w:rsidP="00DB351A">
      <w:pPr>
        <w:ind w:firstLine="709"/>
        <w:jc w:val="both"/>
      </w:pPr>
      <w:r>
        <w:rPr>
          <w:rFonts w:eastAsia="Calibri"/>
          <w:color w:val="000000" w:themeColor="text1"/>
          <w:lang w:eastAsia="en-US"/>
        </w:rPr>
        <w:t>4.2.</w:t>
      </w:r>
      <w:r>
        <w:t xml:space="preserve"> Разработать график проведения «прямой телефонной линии» с жителями Нижневартовского района на апрель 2020 года в срок до 30.03.2020;</w:t>
      </w:r>
    </w:p>
    <w:p w:rsidR="00DB351A" w:rsidRDefault="00DB351A" w:rsidP="00DB351A">
      <w:pPr>
        <w:ind w:firstLine="709"/>
        <w:jc w:val="both"/>
        <w:rPr>
          <w:rFonts w:eastAsia="Calibri"/>
          <w:lang w:eastAsia="en-US"/>
        </w:rPr>
      </w:pPr>
      <w:r>
        <w:t xml:space="preserve">4.3. </w:t>
      </w:r>
      <w:r>
        <w:rPr>
          <w:rFonts w:eastAsia="Calibri"/>
          <w:color w:val="000000" w:themeColor="text1"/>
          <w:lang w:eastAsia="en-US"/>
        </w:rPr>
        <w:t>Разместить информацию об ограничении личных, выездных приемов</w:t>
      </w:r>
      <w:r>
        <w:t xml:space="preserve"> и график проведения «прямой телефонной линии» с жителями Нижневартовского района</w:t>
      </w:r>
      <w:r>
        <w:rPr>
          <w:rFonts w:eastAsia="Calibri"/>
          <w:color w:val="000000" w:themeColor="text1"/>
          <w:lang w:eastAsia="en-US"/>
        </w:rPr>
        <w:t xml:space="preserve"> на информационном стенде в здании администрации района, на </w:t>
      </w:r>
      <w:r>
        <w:t xml:space="preserve">официальном веб-сайте администрации района, в средствах массовой информации. </w:t>
      </w:r>
    </w:p>
    <w:p w:rsidR="002677F6" w:rsidRDefault="002677F6" w:rsidP="0097056B">
      <w:pPr>
        <w:ind w:firstLine="709"/>
        <w:jc w:val="both"/>
        <w:rPr>
          <w:rFonts w:eastAsia="Calibri"/>
          <w:lang w:eastAsia="en-US"/>
        </w:rPr>
      </w:pPr>
    </w:p>
    <w:p w:rsidR="0097056B" w:rsidRDefault="00DB351A" w:rsidP="0097056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97056B">
        <w:rPr>
          <w:rFonts w:eastAsia="Calibri"/>
          <w:lang w:eastAsia="en-US"/>
        </w:rPr>
        <w:t>. Контроль за выполнением распоряжения оставляю за собой.</w:t>
      </w:r>
    </w:p>
    <w:p w:rsidR="0097056B" w:rsidRDefault="0097056B" w:rsidP="0097056B">
      <w:pPr>
        <w:ind w:firstLine="709"/>
        <w:jc w:val="both"/>
        <w:rPr>
          <w:rFonts w:eastAsia="Calibri"/>
          <w:lang w:eastAsia="en-US"/>
        </w:rPr>
      </w:pPr>
    </w:p>
    <w:p w:rsidR="00AB66D6" w:rsidRDefault="00AB66D6" w:rsidP="005B2DE6">
      <w:pPr>
        <w:jc w:val="both"/>
      </w:pPr>
    </w:p>
    <w:p w:rsidR="00313319" w:rsidRDefault="00313319" w:rsidP="0081173C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Глава района                                                                                        Б.А. Саломатин</w:t>
      </w:r>
    </w:p>
    <w:p w:rsidR="001502DE" w:rsidRDefault="001502DE" w:rsidP="0081173C">
      <w:pPr>
        <w:tabs>
          <w:tab w:val="left" w:pos="0"/>
        </w:tabs>
        <w:jc w:val="both"/>
        <w:rPr>
          <w:szCs w:val="24"/>
        </w:rPr>
      </w:pPr>
    </w:p>
    <w:p w:rsidR="001502DE" w:rsidRDefault="001502DE" w:rsidP="0081173C">
      <w:pPr>
        <w:tabs>
          <w:tab w:val="left" w:pos="0"/>
        </w:tabs>
        <w:jc w:val="both"/>
        <w:rPr>
          <w:szCs w:val="24"/>
        </w:rPr>
      </w:pPr>
    </w:p>
    <w:p w:rsidR="001502DE" w:rsidRDefault="001502DE" w:rsidP="0081173C">
      <w:pPr>
        <w:tabs>
          <w:tab w:val="left" w:pos="0"/>
        </w:tabs>
        <w:jc w:val="both"/>
        <w:rPr>
          <w:szCs w:val="24"/>
        </w:rPr>
      </w:pPr>
    </w:p>
    <w:sectPr w:rsidR="001502DE" w:rsidSect="00745393">
      <w:headerReference w:type="default" r:id="rId9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05E" w:rsidRDefault="0091505E">
      <w:r>
        <w:separator/>
      </w:r>
    </w:p>
  </w:endnote>
  <w:endnote w:type="continuationSeparator" w:id="0">
    <w:p w:rsidR="0091505E" w:rsidRDefault="0091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05E" w:rsidRDefault="0091505E">
      <w:r>
        <w:separator/>
      </w:r>
    </w:p>
  </w:footnote>
  <w:footnote w:type="continuationSeparator" w:id="0">
    <w:p w:rsidR="0091505E" w:rsidRDefault="00915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506006"/>
      <w:docPartObj>
        <w:docPartGallery w:val="Page Numbers (Top of Page)"/>
        <w:docPartUnique/>
      </w:docPartObj>
    </w:sdtPr>
    <w:sdtEndPr/>
    <w:sdtContent>
      <w:p w:rsidR="00FC24AF" w:rsidRDefault="00FC24AF" w:rsidP="009617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F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23589"/>
    <w:multiLevelType w:val="multilevel"/>
    <w:tmpl w:val="7D92B15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7D6BDD"/>
    <w:multiLevelType w:val="multilevel"/>
    <w:tmpl w:val="74FEA7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1718AF"/>
    <w:multiLevelType w:val="multilevel"/>
    <w:tmpl w:val="63D09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5B755E"/>
    <w:multiLevelType w:val="hybridMultilevel"/>
    <w:tmpl w:val="633C5570"/>
    <w:lvl w:ilvl="0" w:tplc="DF86A5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7D137F1"/>
    <w:multiLevelType w:val="hybridMultilevel"/>
    <w:tmpl w:val="AA528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9">
    <w:nsid w:val="49A62E41"/>
    <w:multiLevelType w:val="hybridMultilevel"/>
    <w:tmpl w:val="ABE26B1A"/>
    <w:lvl w:ilvl="0" w:tplc="4A646748">
      <w:start w:val="1"/>
      <w:numFmt w:val="decimal"/>
      <w:lvlText w:val="%1."/>
      <w:lvlJc w:val="left"/>
      <w:pPr>
        <w:ind w:left="1065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D344FA"/>
    <w:multiLevelType w:val="multilevel"/>
    <w:tmpl w:val="C5B2E1D8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356B7"/>
    <w:multiLevelType w:val="multilevel"/>
    <w:tmpl w:val="35AA4D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4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963584"/>
    <w:multiLevelType w:val="hybridMultilevel"/>
    <w:tmpl w:val="79E83456"/>
    <w:lvl w:ilvl="0" w:tplc="F426D65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DD9299A"/>
    <w:multiLevelType w:val="hybridMultilevel"/>
    <w:tmpl w:val="977CD58C"/>
    <w:lvl w:ilvl="0" w:tplc="2F7056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8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37E3177"/>
    <w:multiLevelType w:val="hybridMultilevel"/>
    <w:tmpl w:val="A64C62EA"/>
    <w:lvl w:ilvl="0" w:tplc="C7F0C442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55253CC"/>
    <w:multiLevelType w:val="multilevel"/>
    <w:tmpl w:val="DE2238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B78AB"/>
    <w:multiLevelType w:val="multilevel"/>
    <w:tmpl w:val="1C16C0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1D25664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030481"/>
    <w:multiLevelType w:val="hybridMultilevel"/>
    <w:tmpl w:val="A3A8E30A"/>
    <w:lvl w:ilvl="0" w:tplc="879C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3"/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24"/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5"/>
  </w:num>
  <w:num w:numId="19">
    <w:abstractNumId w:val="23"/>
  </w:num>
  <w:num w:numId="20">
    <w:abstractNumId w:val="32"/>
  </w:num>
  <w:num w:numId="21">
    <w:abstractNumId w:val="22"/>
  </w:num>
  <w:num w:numId="22">
    <w:abstractNumId w:val="16"/>
  </w:num>
  <w:num w:numId="23">
    <w:abstractNumId w:val="46"/>
  </w:num>
  <w:num w:numId="24">
    <w:abstractNumId w:val="21"/>
  </w:num>
  <w:num w:numId="25">
    <w:abstractNumId w:val="3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6"/>
  </w:num>
  <w:num w:numId="32">
    <w:abstractNumId w:val="7"/>
  </w:num>
  <w:num w:numId="33">
    <w:abstractNumId w:val="10"/>
  </w:num>
  <w:num w:numId="34">
    <w:abstractNumId w:val="39"/>
  </w:num>
  <w:num w:numId="35">
    <w:abstractNumId w:val="9"/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4"/>
  </w:num>
  <w:num w:numId="40">
    <w:abstractNumId w:val="13"/>
  </w:num>
  <w:num w:numId="41">
    <w:abstractNumId w:val="31"/>
  </w:num>
  <w:num w:numId="42">
    <w:abstractNumId w:val="40"/>
  </w:num>
  <w:num w:numId="43">
    <w:abstractNumId w:val="48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  <w:num w:numId="49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C0"/>
    <w:rsid w:val="00000206"/>
    <w:rsid w:val="00004B83"/>
    <w:rsid w:val="00004D74"/>
    <w:rsid w:val="00006D9C"/>
    <w:rsid w:val="0001052C"/>
    <w:rsid w:val="00011288"/>
    <w:rsid w:val="000128EC"/>
    <w:rsid w:val="000153A4"/>
    <w:rsid w:val="00015FB2"/>
    <w:rsid w:val="000165BC"/>
    <w:rsid w:val="00021A5A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1C2C"/>
    <w:rsid w:val="00056CB4"/>
    <w:rsid w:val="00057117"/>
    <w:rsid w:val="00060F5D"/>
    <w:rsid w:val="00062485"/>
    <w:rsid w:val="0006253D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660"/>
    <w:rsid w:val="00082889"/>
    <w:rsid w:val="000830CF"/>
    <w:rsid w:val="00084124"/>
    <w:rsid w:val="00087833"/>
    <w:rsid w:val="00087F93"/>
    <w:rsid w:val="00090DB9"/>
    <w:rsid w:val="0009264F"/>
    <w:rsid w:val="00092DEF"/>
    <w:rsid w:val="00093A65"/>
    <w:rsid w:val="00094E9C"/>
    <w:rsid w:val="00096E70"/>
    <w:rsid w:val="000A0BB5"/>
    <w:rsid w:val="000A2716"/>
    <w:rsid w:val="000A523A"/>
    <w:rsid w:val="000A7B1D"/>
    <w:rsid w:val="000B012D"/>
    <w:rsid w:val="000B049C"/>
    <w:rsid w:val="000B073E"/>
    <w:rsid w:val="000B38FF"/>
    <w:rsid w:val="000C171F"/>
    <w:rsid w:val="000C1E14"/>
    <w:rsid w:val="000C4561"/>
    <w:rsid w:val="000C5273"/>
    <w:rsid w:val="000C5A99"/>
    <w:rsid w:val="000C6036"/>
    <w:rsid w:val="000D109B"/>
    <w:rsid w:val="000D219C"/>
    <w:rsid w:val="000D2A33"/>
    <w:rsid w:val="000E063E"/>
    <w:rsid w:val="000E3C86"/>
    <w:rsid w:val="000E6746"/>
    <w:rsid w:val="000E6C83"/>
    <w:rsid w:val="000F0541"/>
    <w:rsid w:val="000F3259"/>
    <w:rsid w:val="001002E1"/>
    <w:rsid w:val="00101E06"/>
    <w:rsid w:val="0010246A"/>
    <w:rsid w:val="00102DDA"/>
    <w:rsid w:val="00103954"/>
    <w:rsid w:val="0010707C"/>
    <w:rsid w:val="00115544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DE"/>
    <w:rsid w:val="001502E1"/>
    <w:rsid w:val="00153090"/>
    <w:rsid w:val="00155385"/>
    <w:rsid w:val="00157C57"/>
    <w:rsid w:val="00160938"/>
    <w:rsid w:val="00161947"/>
    <w:rsid w:val="00161AD0"/>
    <w:rsid w:val="00162CAF"/>
    <w:rsid w:val="00164CEE"/>
    <w:rsid w:val="00164E66"/>
    <w:rsid w:val="0016648F"/>
    <w:rsid w:val="001671DB"/>
    <w:rsid w:val="00167A9E"/>
    <w:rsid w:val="00173548"/>
    <w:rsid w:val="001741CD"/>
    <w:rsid w:val="00190D58"/>
    <w:rsid w:val="00192586"/>
    <w:rsid w:val="00193238"/>
    <w:rsid w:val="0019333A"/>
    <w:rsid w:val="00193550"/>
    <w:rsid w:val="001A0137"/>
    <w:rsid w:val="001A074B"/>
    <w:rsid w:val="001A130D"/>
    <w:rsid w:val="001A2FFB"/>
    <w:rsid w:val="001A5F93"/>
    <w:rsid w:val="001B0CF8"/>
    <w:rsid w:val="001B4DB2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D4C82"/>
    <w:rsid w:val="001E0D6A"/>
    <w:rsid w:val="001E1EED"/>
    <w:rsid w:val="001E56C1"/>
    <w:rsid w:val="001E6683"/>
    <w:rsid w:val="001E6F73"/>
    <w:rsid w:val="001E7A57"/>
    <w:rsid w:val="001F410A"/>
    <w:rsid w:val="001F57F1"/>
    <w:rsid w:val="002006CC"/>
    <w:rsid w:val="00202C09"/>
    <w:rsid w:val="0020543B"/>
    <w:rsid w:val="00206E05"/>
    <w:rsid w:val="00207E58"/>
    <w:rsid w:val="002137F5"/>
    <w:rsid w:val="0021455F"/>
    <w:rsid w:val="00215140"/>
    <w:rsid w:val="002201FA"/>
    <w:rsid w:val="00224837"/>
    <w:rsid w:val="00225187"/>
    <w:rsid w:val="00227D5E"/>
    <w:rsid w:val="00231462"/>
    <w:rsid w:val="00232C36"/>
    <w:rsid w:val="00233C54"/>
    <w:rsid w:val="002349B6"/>
    <w:rsid w:val="00237D49"/>
    <w:rsid w:val="00240230"/>
    <w:rsid w:val="00242890"/>
    <w:rsid w:val="00245C4F"/>
    <w:rsid w:val="00247EF7"/>
    <w:rsid w:val="0025099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677F6"/>
    <w:rsid w:val="00270466"/>
    <w:rsid w:val="002738FE"/>
    <w:rsid w:val="00280DF0"/>
    <w:rsid w:val="00282355"/>
    <w:rsid w:val="00282812"/>
    <w:rsid w:val="002834EC"/>
    <w:rsid w:val="002954C9"/>
    <w:rsid w:val="002A14CD"/>
    <w:rsid w:val="002A2381"/>
    <w:rsid w:val="002A264B"/>
    <w:rsid w:val="002A51A2"/>
    <w:rsid w:val="002A6D69"/>
    <w:rsid w:val="002A7193"/>
    <w:rsid w:val="002B3AA0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0C15"/>
    <w:rsid w:val="003017C9"/>
    <w:rsid w:val="0030479F"/>
    <w:rsid w:val="00306835"/>
    <w:rsid w:val="00306C6D"/>
    <w:rsid w:val="00307D0B"/>
    <w:rsid w:val="00311283"/>
    <w:rsid w:val="00312BCD"/>
    <w:rsid w:val="00313319"/>
    <w:rsid w:val="0031451E"/>
    <w:rsid w:val="0031459C"/>
    <w:rsid w:val="00317A5D"/>
    <w:rsid w:val="003218C9"/>
    <w:rsid w:val="00323EF4"/>
    <w:rsid w:val="0032485B"/>
    <w:rsid w:val="00325EE0"/>
    <w:rsid w:val="00327666"/>
    <w:rsid w:val="003302AD"/>
    <w:rsid w:val="003321C0"/>
    <w:rsid w:val="003344B7"/>
    <w:rsid w:val="00341A0B"/>
    <w:rsid w:val="003425E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6E24"/>
    <w:rsid w:val="003570AB"/>
    <w:rsid w:val="00360652"/>
    <w:rsid w:val="00360CF1"/>
    <w:rsid w:val="00361B8A"/>
    <w:rsid w:val="003627BF"/>
    <w:rsid w:val="00364A98"/>
    <w:rsid w:val="00367213"/>
    <w:rsid w:val="00370546"/>
    <w:rsid w:val="00371EE1"/>
    <w:rsid w:val="00372BB9"/>
    <w:rsid w:val="00373322"/>
    <w:rsid w:val="003751DD"/>
    <w:rsid w:val="00375F8F"/>
    <w:rsid w:val="00377600"/>
    <w:rsid w:val="00381CED"/>
    <w:rsid w:val="00387AD5"/>
    <w:rsid w:val="00391DD1"/>
    <w:rsid w:val="00393566"/>
    <w:rsid w:val="0039439F"/>
    <w:rsid w:val="00395552"/>
    <w:rsid w:val="00396906"/>
    <w:rsid w:val="00397B91"/>
    <w:rsid w:val="003A56DF"/>
    <w:rsid w:val="003A7090"/>
    <w:rsid w:val="003A70EF"/>
    <w:rsid w:val="003B1C8D"/>
    <w:rsid w:val="003B33F8"/>
    <w:rsid w:val="003B398F"/>
    <w:rsid w:val="003B45E1"/>
    <w:rsid w:val="003B68BC"/>
    <w:rsid w:val="003B6AB2"/>
    <w:rsid w:val="003B732A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6886"/>
    <w:rsid w:val="00417351"/>
    <w:rsid w:val="00417934"/>
    <w:rsid w:val="0042155D"/>
    <w:rsid w:val="004228E7"/>
    <w:rsid w:val="00427AE7"/>
    <w:rsid w:val="004341C4"/>
    <w:rsid w:val="00434373"/>
    <w:rsid w:val="00436773"/>
    <w:rsid w:val="00436F7F"/>
    <w:rsid w:val="00444A6E"/>
    <w:rsid w:val="00445046"/>
    <w:rsid w:val="00453459"/>
    <w:rsid w:val="004574BE"/>
    <w:rsid w:val="00463A57"/>
    <w:rsid w:val="004702B8"/>
    <w:rsid w:val="00471C09"/>
    <w:rsid w:val="00477A6B"/>
    <w:rsid w:val="0048099F"/>
    <w:rsid w:val="00482485"/>
    <w:rsid w:val="00482561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5A8"/>
    <w:rsid w:val="004A3C56"/>
    <w:rsid w:val="004A3C75"/>
    <w:rsid w:val="004A4632"/>
    <w:rsid w:val="004B0797"/>
    <w:rsid w:val="004B64F4"/>
    <w:rsid w:val="004B676E"/>
    <w:rsid w:val="004B6EA1"/>
    <w:rsid w:val="004C04FE"/>
    <w:rsid w:val="004C4852"/>
    <w:rsid w:val="004C5F79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06951"/>
    <w:rsid w:val="00510393"/>
    <w:rsid w:val="005109E4"/>
    <w:rsid w:val="00512160"/>
    <w:rsid w:val="005124B2"/>
    <w:rsid w:val="00514B32"/>
    <w:rsid w:val="00515343"/>
    <w:rsid w:val="00517022"/>
    <w:rsid w:val="00517956"/>
    <w:rsid w:val="00520A7F"/>
    <w:rsid w:val="00523E2E"/>
    <w:rsid w:val="00525F8B"/>
    <w:rsid w:val="00527640"/>
    <w:rsid w:val="00527CF4"/>
    <w:rsid w:val="00530B64"/>
    <w:rsid w:val="0053265B"/>
    <w:rsid w:val="005337E5"/>
    <w:rsid w:val="0053585F"/>
    <w:rsid w:val="00541C89"/>
    <w:rsid w:val="00542309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64086"/>
    <w:rsid w:val="0057411D"/>
    <w:rsid w:val="00575C02"/>
    <w:rsid w:val="00577E6F"/>
    <w:rsid w:val="00585DB8"/>
    <w:rsid w:val="005869E2"/>
    <w:rsid w:val="00587AE8"/>
    <w:rsid w:val="0059101C"/>
    <w:rsid w:val="00593398"/>
    <w:rsid w:val="005948D2"/>
    <w:rsid w:val="00596608"/>
    <w:rsid w:val="005A4F56"/>
    <w:rsid w:val="005A4F7E"/>
    <w:rsid w:val="005A6E81"/>
    <w:rsid w:val="005A6EF7"/>
    <w:rsid w:val="005A7075"/>
    <w:rsid w:val="005A77C5"/>
    <w:rsid w:val="005B2DE6"/>
    <w:rsid w:val="005B3237"/>
    <w:rsid w:val="005B36DB"/>
    <w:rsid w:val="005B5532"/>
    <w:rsid w:val="005C2152"/>
    <w:rsid w:val="005C34BC"/>
    <w:rsid w:val="005C40B7"/>
    <w:rsid w:val="005C694C"/>
    <w:rsid w:val="005C6974"/>
    <w:rsid w:val="005C7ADD"/>
    <w:rsid w:val="005D0B71"/>
    <w:rsid w:val="005D44A4"/>
    <w:rsid w:val="005D55E6"/>
    <w:rsid w:val="005D7659"/>
    <w:rsid w:val="005E1675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3C38"/>
    <w:rsid w:val="006241D5"/>
    <w:rsid w:val="00625CEF"/>
    <w:rsid w:val="00627AAC"/>
    <w:rsid w:val="00627EA8"/>
    <w:rsid w:val="00633181"/>
    <w:rsid w:val="00633DD4"/>
    <w:rsid w:val="00640DF0"/>
    <w:rsid w:val="00641392"/>
    <w:rsid w:val="0064199D"/>
    <w:rsid w:val="00644569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380A"/>
    <w:rsid w:val="00671428"/>
    <w:rsid w:val="00672D4D"/>
    <w:rsid w:val="006734D7"/>
    <w:rsid w:val="0067542F"/>
    <w:rsid w:val="006757ED"/>
    <w:rsid w:val="0067645C"/>
    <w:rsid w:val="00676B9E"/>
    <w:rsid w:val="00676DDC"/>
    <w:rsid w:val="006772DA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2298"/>
    <w:rsid w:val="006B3B15"/>
    <w:rsid w:val="006B4299"/>
    <w:rsid w:val="006C08A3"/>
    <w:rsid w:val="006C1EAF"/>
    <w:rsid w:val="006C2040"/>
    <w:rsid w:val="006C2242"/>
    <w:rsid w:val="006C2B35"/>
    <w:rsid w:val="006C399E"/>
    <w:rsid w:val="006C5511"/>
    <w:rsid w:val="006C5F18"/>
    <w:rsid w:val="006D0637"/>
    <w:rsid w:val="006E058F"/>
    <w:rsid w:val="006E1B1F"/>
    <w:rsid w:val="006E4FEC"/>
    <w:rsid w:val="006E631F"/>
    <w:rsid w:val="006E78BE"/>
    <w:rsid w:val="006F0830"/>
    <w:rsid w:val="006F0858"/>
    <w:rsid w:val="006F20FF"/>
    <w:rsid w:val="006F249D"/>
    <w:rsid w:val="006F28FF"/>
    <w:rsid w:val="006F3985"/>
    <w:rsid w:val="006F3B6B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1BC7"/>
    <w:rsid w:val="00712FE7"/>
    <w:rsid w:val="0071392A"/>
    <w:rsid w:val="00721326"/>
    <w:rsid w:val="00722348"/>
    <w:rsid w:val="007231A4"/>
    <w:rsid w:val="007239A3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45393"/>
    <w:rsid w:val="007507F8"/>
    <w:rsid w:val="007516EF"/>
    <w:rsid w:val="00751E4B"/>
    <w:rsid w:val="00752EB7"/>
    <w:rsid w:val="0075319D"/>
    <w:rsid w:val="00754261"/>
    <w:rsid w:val="0076614E"/>
    <w:rsid w:val="00767A3B"/>
    <w:rsid w:val="00771154"/>
    <w:rsid w:val="00771397"/>
    <w:rsid w:val="00780B03"/>
    <w:rsid w:val="007821FA"/>
    <w:rsid w:val="00787438"/>
    <w:rsid w:val="00787988"/>
    <w:rsid w:val="0079032B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0B60"/>
    <w:rsid w:val="007B179A"/>
    <w:rsid w:val="007B23E3"/>
    <w:rsid w:val="007B2E06"/>
    <w:rsid w:val="007B4BC7"/>
    <w:rsid w:val="007B679B"/>
    <w:rsid w:val="007B785C"/>
    <w:rsid w:val="007C3A9B"/>
    <w:rsid w:val="007C4EDF"/>
    <w:rsid w:val="007C6C55"/>
    <w:rsid w:val="007C7065"/>
    <w:rsid w:val="007D1585"/>
    <w:rsid w:val="007D1AAF"/>
    <w:rsid w:val="007D1C24"/>
    <w:rsid w:val="007D31DE"/>
    <w:rsid w:val="007D4020"/>
    <w:rsid w:val="007D4BCE"/>
    <w:rsid w:val="007D4D49"/>
    <w:rsid w:val="007D7475"/>
    <w:rsid w:val="007D7B6F"/>
    <w:rsid w:val="007E102E"/>
    <w:rsid w:val="007E156E"/>
    <w:rsid w:val="007E227F"/>
    <w:rsid w:val="007E2B97"/>
    <w:rsid w:val="007E387A"/>
    <w:rsid w:val="007E4F0E"/>
    <w:rsid w:val="007E634E"/>
    <w:rsid w:val="007E6C48"/>
    <w:rsid w:val="007E7BF5"/>
    <w:rsid w:val="007F313A"/>
    <w:rsid w:val="007F6DF0"/>
    <w:rsid w:val="007F6F3C"/>
    <w:rsid w:val="007F778F"/>
    <w:rsid w:val="008003A7"/>
    <w:rsid w:val="00802567"/>
    <w:rsid w:val="00804320"/>
    <w:rsid w:val="008050B4"/>
    <w:rsid w:val="00806DB6"/>
    <w:rsid w:val="00806E8D"/>
    <w:rsid w:val="00807B4B"/>
    <w:rsid w:val="008104DB"/>
    <w:rsid w:val="0081173C"/>
    <w:rsid w:val="00814523"/>
    <w:rsid w:val="008179DE"/>
    <w:rsid w:val="00820702"/>
    <w:rsid w:val="008210A8"/>
    <w:rsid w:val="00823BE0"/>
    <w:rsid w:val="008265B7"/>
    <w:rsid w:val="008266F0"/>
    <w:rsid w:val="00827ECD"/>
    <w:rsid w:val="0083060E"/>
    <w:rsid w:val="00831AE9"/>
    <w:rsid w:val="00833B31"/>
    <w:rsid w:val="008351FF"/>
    <w:rsid w:val="00837B34"/>
    <w:rsid w:val="0084025E"/>
    <w:rsid w:val="008418DC"/>
    <w:rsid w:val="00842861"/>
    <w:rsid w:val="00842EC6"/>
    <w:rsid w:val="0084337A"/>
    <w:rsid w:val="00843710"/>
    <w:rsid w:val="008501A7"/>
    <w:rsid w:val="008528DE"/>
    <w:rsid w:val="008538C1"/>
    <w:rsid w:val="00854D10"/>
    <w:rsid w:val="008616CA"/>
    <w:rsid w:val="008643E1"/>
    <w:rsid w:val="0087138D"/>
    <w:rsid w:val="00874D4E"/>
    <w:rsid w:val="00882385"/>
    <w:rsid w:val="00884AA2"/>
    <w:rsid w:val="00884CE6"/>
    <w:rsid w:val="00886043"/>
    <w:rsid w:val="0088680A"/>
    <w:rsid w:val="00891781"/>
    <w:rsid w:val="00892485"/>
    <w:rsid w:val="00892D96"/>
    <w:rsid w:val="008A34CD"/>
    <w:rsid w:val="008A6E4D"/>
    <w:rsid w:val="008B1B97"/>
    <w:rsid w:val="008B4AA5"/>
    <w:rsid w:val="008B5738"/>
    <w:rsid w:val="008C0544"/>
    <w:rsid w:val="008C20A1"/>
    <w:rsid w:val="008C2908"/>
    <w:rsid w:val="008C7F06"/>
    <w:rsid w:val="008D100F"/>
    <w:rsid w:val="008D3DED"/>
    <w:rsid w:val="008D444F"/>
    <w:rsid w:val="008D54CF"/>
    <w:rsid w:val="008D5E55"/>
    <w:rsid w:val="008D7B0D"/>
    <w:rsid w:val="008E3C85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05E"/>
    <w:rsid w:val="00915267"/>
    <w:rsid w:val="009169FC"/>
    <w:rsid w:val="009219AE"/>
    <w:rsid w:val="00924955"/>
    <w:rsid w:val="00927C03"/>
    <w:rsid w:val="00932A0E"/>
    <w:rsid w:val="00934157"/>
    <w:rsid w:val="0093709D"/>
    <w:rsid w:val="00937ACE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5C74"/>
    <w:rsid w:val="00957A9B"/>
    <w:rsid w:val="00960463"/>
    <w:rsid w:val="00960F1F"/>
    <w:rsid w:val="009617A0"/>
    <w:rsid w:val="00963B3C"/>
    <w:rsid w:val="009640EA"/>
    <w:rsid w:val="0096531B"/>
    <w:rsid w:val="00966571"/>
    <w:rsid w:val="0096771E"/>
    <w:rsid w:val="00967AF0"/>
    <w:rsid w:val="0097056B"/>
    <w:rsid w:val="00973AA3"/>
    <w:rsid w:val="0097679A"/>
    <w:rsid w:val="009827AE"/>
    <w:rsid w:val="00983F5E"/>
    <w:rsid w:val="009865D7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E6D30"/>
    <w:rsid w:val="009F0FDC"/>
    <w:rsid w:val="009F133B"/>
    <w:rsid w:val="009F2AD2"/>
    <w:rsid w:val="009F2FDC"/>
    <w:rsid w:val="009F474A"/>
    <w:rsid w:val="009F6037"/>
    <w:rsid w:val="009F7226"/>
    <w:rsid w:val="009F76D4"/>
    <w:rsid w:val="00A00128"/>
    <w:rsid w:val="00A015FC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458B1"/>
    <w:rsid w:val="00A47AB3"/>
    <w:rsid w:val="00A5120D"/>
    <w:rsid w:val="00A55169"/>
    <w:rsid w:val="00A5593A"/>
    <w:rsid w:val="00A55C85"/>
    <w:rsid w:val="00A56D4C"/>
    <w:rsid w:val="00A57E59"/>
    <w:rsid w:val="00A60552"/>
    <w:rsid w:val="00A62239"/>
    <w:rsid w:val="00A64D13"/>
    <w:rsid w:val="00A67490"/>
    <w:rsid w:val="00A7409D"/>
    <w:rsid w:val="00A74546"/>
    <w:rsid w:val="00A7508E"/>
    <w:rsid w:val="00A75AA5"/>
    <w:rsid w:val="00A82F33"/>
    <w:rsid w:val="00A83752"/>
    <w:rsid w:val="00A84D1B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66D6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5E95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5960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02D"/>
    <w:rsid w:val="00B109CC"/>
    <w:rsid w:val="00B10BB3"/>
    <w:rsid w:val="00B11CAB"/>
    <w:rsid w:val="00B1219A"/>
    <w:rsid w:val="00B1490E"/>
    <w:rsid w:val="00B15591"/>
    <w:rsid w:val="00B1575A"/>
    <w:rsid w:val="00B16917"/>
    <w:rsid w:val="00B172C1"/>
    <w:rsid w:val="00B206EA"/>
    <w:rsid w:val="00B232F0"/>
    <w:rsid w:val="00B23CED"/>
    <w:rsid w:val="00B30B4C"/>
    <w:rsid w:val="00B339F1"/>
    <w:rsid w:val="00B3447F"/>
    <w:rsid w:val="00B41A6F"/>
    <w:rsid w:val="00B44254"/>
    <w:rsid w:val="00B44779"/>
    <w:rsid w:val="00B45BA5"/>
    <w:rsid w:val="00B45CB6"/>
    <w:rsid w:val="00B4755C"/>
    <w:rsid w:val="00B516A3"/>
    <w:rsid w:val="00B52303"/>
    <w:rsid w:val="00B56A04"/>
    <w:rsid w:val="00B60BDB"/>
    <w:rsid w:val="00B60EB3"/>
    <w:rsid w:val="00B6449A"/>
    <w:rsid w:val="00B65845"/>
    <w:rsid w:val="00B66923"/>
    <w:rsid w:val="00B7165E"/>
    <w:rsid w:val="00B74402"/>
    <w:rsid w:val="00B75E44"/>
    <w:rsid w:val="00B86C0A"/>
    <w:rsid w:val="00B87595"/>
    <w:rsid w:val="00B92159"/>
    <w:rsid w:val="00B9430A"/>
    <w:rsid w:val="00B97729"/>
    <w:rsid w:val="00B97AEC"/>
    <w:rsid w:val="00BA2D82"/>
    <w:rsid w:val="00BA4165"/>
    <w:rsid w:val="00BA438C"/>
    <w:rsid w:val="00BA4944"/>
    <w:rsid w:val="00BA616A"/>
    <w:rsid w:val="00BA6EE7"/>
    <w:rsid w:val="00BA7F22"/>
    <w:rsid w:val="00BB2131"/>
    <w:rsid w:val="00BB496F"/>
    <w:rsid w:val="00BB6C61"/>
    <w:rsid w:val="00BB787A"/>
    <w:rsid w:val="00BC1C5A"/>
    <w:rsid w:val="00BC4746"/>
    <w:rsid w:val="00BD16C6"/>
    <w:rsid w:val="00BD1718"/>
    <w:rsid w:val="00BD17EE"/>
    <w:rsid w:val="00BD3F17"/>
    <w:rsid w:val="00BD4EED"/>
    <w:rsid w:val="00BD5EFF"/>
    <w:rsid w:val="00BD7D65"/>
    <w:rsid w:val="00BE05AC"/>
    <w:rsid w:val="00BE2145"/>
    <w:rsid w:val="00BE3047"/>
    <w:rsid w:val="00BE3085"/>
    <w:rsid w:val="00BE36E8"/>
    <w:rsid w:val="00BE7D0B"/>
    <w:rsid w:val="00BF1428"/>
    <w:rsid w:val="00BF1C1A"/>
    <w:rsid w:val="00BF29F5"/>
    <w:rsid w:val="00BF3AF9"/>
    <w:rsid w:val="00C00870"/>
    <w:rsid w:val="00C01321"/>
    <w:rsid w:val="00C0312C"/>
    <w:rsid w:val="00C04FE9"/>
    <w:rsid w:val="00C0680F"/>
    <w:rsid w:val="00C0721E"/>
    <w:rsid w:val="00C119C9"/>
    <w:rsid w:val="00C12DD6"/>
    <w:rsid w:val="00C14244"/>
    <w:rsid w:val="00C2323E"/>
    <w:rsid w:val="00C25104"/>
    <w:rsid w:val="00C31DBE"/>
    <w:rsid w:val="00C32104"/>
    <w:rsid w:val="00C332CD"/>
    <w:rsid w:val="00C33BFF"/>
    <w:rsid w:val="00C35DDB"/>
    <w:rsid w:val="00C4055D"/>
    <w:rsid w:val="00C479BF"/>
    <w:rsid w:val="00C50073"/>
    <w:rsid w:val="00C50B62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87C9E"/>
    <w:rsid w:val="00C902F9"/>
    <w:rsid w:val="00C933DA"/>
    <w:rsid w:val="00C94021"/>
    <w:rsid w:val="00C95B87"/>
    <w:rsid w:val="00C96D14"/>
    <w:rsid w:val="00CA23DE"/>
    <w:rsid w:val="00CA380B"/>
    <w:rsid w:val="00CA539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D6F28"/>
    <w:rsid w:val="00CD737A"/>
    <w:rsid w:val="00CE0559"/>
    <w:rsid w:val="00CE17B7"/>
    <w:rsid w:val="00CE1AC7"/>
    <w:rsid w:val="00CE271F"/>
    <w:rsid w:val="00CF1DE1"/>
    <w:rsid w:val="00CF1EE8"/>
    <w:rsid w:val="00CF278F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395B"/>
    <w:rsid w:val="00D1466A"/>
    <w:rsid w:val="00D15F89"/>
    <w:rsid w:val="00D17D1F"/>
    <w:rsid w:val="00D21AF6"/>
    <w:rsid w:val="00D23F6D"/>
    <w:rsid w:val="00D27DE9"/>
    <w:rsid w:val="00D3171C"/>
    <w:rsid w:val="00D318AD"/>
    <w:rsid w:val="00D31D5F"/>
    <w:rsid w:val="00D32C2D"/>
    <w:rsid w:val="00D3321F"/>
    <w:rsid w:val="00D401FC"/>
    <w:rsid w:val="00D41DDE"/>
    <w:rsid w:val="00D42784"/>
    <w:rsid w:val="00D448AF"/>
    <w:rsid w:val="00D461CE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6222"/>
    <w:rsid w:val="00D74530"/>
    <w:rsid w:val="00D77823"/>
    <w:rsid w:val="00D81E63"/>
    <w:rsid w:val="00D82FD0"/>
    <w:rsid w:val="00D84435"/>
    <w:rsid w:val="00D85469"/>
    <w:rsid w:val="00D8617F"/>
    <w:rsid w:val="00D86AFF"/>
    <w:rsid w:val="00D97F66"/>
    <w:rsid w:val="00DA0155"/>
    <w:rsid w:val="00DA092B"/>
    <w:rsid w:val="00DA62C1"/>
    <w:rsid w:val="00DB25E9"/>
    <w:rsid w:val="00DB3193"/>
    <w:rsid w:val="00DB351A"/>
    <w:rsid w:val="00DB52F7"/>
    <w:rsid w:val="00DC1CA2"/>
    <w:rsid w:val="00DC6639"/>
    <w:rsid w:val="00DC70D0"/>
    <w:rsid w:val="00DD0180"/>
    <w:rsid w:val="00DD1CA5"/>
    <w:rsid w:val="00DD4FAC"/>
    <w:rsid w:val="00DD5947"/>
    <w:rsid w:val="00DD5C11"/>
    <w:rsid w:val="00DE1A6B"/>
    <w:rsid w:val="00DE29E4"/>
    <w:rsid w:val="00DE3E53"/>
    <w:rsid w:val="00DE4C46"/>
    <w:rsid w:val="00DF0D93"/>
    <w:rsid w:val="00DF0F7A"/>
    <w:rsid w:val="00DF1556"/>
    <w:rsid w:val="00DF2246"/>
    <w:rsid w:val="00DF2A19"/>
    <w:rsid w:val="00DF5B2D"/>
    <w:rsid w:val="00DF60E4"/>
    <w:rsid w:val="00DF7F8A"/>
    <w:rsid w:val="00E016F4"/>
    <w:rsid w:val="00E01A82"/>
    <w:rsid w:val="00E01C00"/>
    <w:rsid w:val="00E0373F"/>
    <w:rsid w:val="00E07334"/>
    <w:rsid w:val="00E07FC0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6636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3571"/>
    <w:rsid w:val="00E74519"/>
    <w:rsid w:val="00E75F46"/>
    <w:rsid w:val="00E81984"/>
    <w:rsid w:val="00E8655C"/>
    <w:rsid w:val="00E87DFF"/>
    <w:rsid w:val="00E91DED"/>
    <w:rsid w:val="00E92741"/>
    <w:rsid w:val="00E93329"/>
    <w:rsid w:val="00E93D2F"/>
    <w:rsid w:val="00E94F62"/>
    <w:rsid w:val="00E977E8"/>
    <w:rsid w:val="00EA0591"/>
    <w:rsid w:val="00EA1102"/>
    <w:rsid w:val="00EA49FB"/>
    <w:rsid w:val="00EA616A"/>
    <w:rsid w:val="00EA74D2"/>
    <w:rsid w:val="00EB1DFA"/>
    <w:rsid w:val="00EB2085"/>
    <w:rsid w:val="00EB30EB"/>
    <w:rsid w:val="00EB3A76"/>
    <w:rsid w:val="00EB583E"/>
    <w:rsid w:val="00EB6B7F"/>
    <w:rsid w:val="00EC08B9"/>
    <w:rsid w:val="00EC53AE"/>
    <w:rsid w:val="00ED1B79"/>
    <w:rsid w:val="00ED39D7"/>
    <w:rsid w:val="00ED3EE4"/>
    <w:rsid w:val="00ED5B93"/>
    <w:rsid w:val="00ED6A13"/>
    <w:rsid w:val="00ED6E6A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E7299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35EB"/>
    <w:rsid w:val="00F21511"/>
    <w:rsid w:val="00F222D0"/>
    <w:rsid w:val="00F27741"/>
    <w:rsid w:val="00F279A5"/>
    <w:rsid w:val="00F27DBB"/>
    <w:rsid w:val="00F32FBB"/>
    <w:rsid w:val="00F36667"/>
    <w:rsid w:val="00F425C0"/>
    <w:rsid w:val="00F4455B"/>
    <w:rsid w:val="00F46457"/>
    <w:rsid w:val="00F52A6D"/>
    <w:rsid w:val="00F53031"/>
    <w:rsid w:val="00F547E1"/>
    <w:rsid w:val="00F61312"/>
    <w:rsid w:val="00F63A60"/>
    <w:rsid w:val="00F63C3A"/>
    <w:rsid w:val="00F66629"/>
    <w:rsid w:val="00F70050"/>
    <w:rsid w:val="00F711BC"/>
    <w:rsid w:val="00F752A2"/>
    <w:rsid w:val="00F76339"/>
    <w:rsid w:val="00F80A6C"/>
    <w:rsid w:val="00F8249F"/>
    <w:rsid w:val="00F82ACE"/>
    <w:rsid w:val="00F82D76"/>
    <w:rsid w:val="00F832EF"/>
    <w:rsid w:val="00F83C73"/>
    <w:rsid w:val="00F90BEF"/>
    <w:rsid w:val="00F93C9C"/>
    <w:rsid w:val="00FA0D8E"/>
    <w:rsid w:val="00FA5159"/>
    <w:rsid w:val="00FA6CE0"/>
    <w:rsid w:val="00FA6EFD"/>
    <w:rsid w:val="00FB49C7"/>
    <w:rsid w:val="00FB518B"/>
    <w:rsid w:val="00FB5346"/>
    <w:rsid w:val="00FB6A32"/>
    <w:rsid w:val="00FB73E9"/>
    <w:rsid w:val="00FB75B5"/>
    <w:rsid w:val="00FB7796"/>
    <w:rsid w:val="00FC178A"/>
    <w:rsid w:val="00FC24AF"/>
    <w:rsid w:val="00FC44F0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5A1"/>
    <w:rsid w:val="00FE6C2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7EBCE67-8F27-47E3-8A49-FF6364B6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uiPriority w:val="1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link w:val="afffffb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c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d">
    <w:name w:val="footnote text"/>
    <w:basedOn w:val="a"/>
    <w:link w:val="afffffe"/>
    <w:unhideWhenUsed/>
    <w:rsid w:val="00A00128"/>
    <w:rPr>
      <w:sz w:val="20"/>
      <w:szCs w:val="20"/>
    </w:rPr>
  </w:style>
  <w:style w:type="character" w:customStyle="1" w:styleId="afffffe">
    <w:name w:val="Текст сноски Знак"/>
    <w:basedOn w:val="a1"/>
    <w:link w:val="afffffd"/>
    <w:rsid w:val="00A00128"/>
  </w:style>
  <w:style w:type="character" w:styleId="affffff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0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1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2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42">
    <w:name w:val="Основной текст (4)_"/>
    <w:basedOn w:val="a1"/>
    <w:link w:val="43"/>
    <w:rsid w:val="0083060E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3060E"/>
    <w:pPr>
      <w:shd w:val="clear" w:color="auto" w:fill="FFFFFF"/>
      <w:spacing w:before="60" w:after="60" w:line="0" w:lineRule="atLeast"/>
      <w:ind w:hanging="1300"/>
      <w:jc w:val="both"/>
    </w:pPr>
    <w:rPr>
      <w:sz w:val="27"/>
      <w:szCs w:val="27"/>
    </w:rPr>
  </w:style>
  <w:style w:type="character" w:customStyle="1" w:styleId="afffffb">
    <w:name w:val="Основной текст_"/>
    <w:basedOn w:val="a1"/>
    <w:link w:val="1fff"/>
    <w:rsid w:val="00B97AEC"/>
    <w:rPr>
      <w:rFonts w:ascii="a_Timer" w:hAnsi="a_Timer"/>
      <w:sz w:val="28"/>
    </w:rPr>
  </w:style>
  <w:style w:type="character" w:customStyle="1" w:styleId="81">
    <w:name w:val="Основной текст (8)_"/>
    <w:basedOn w:val="a1"/>
    <w:link w:val="82"/>
    <w:rsid w:val="00B97AEC"/>
    <w:rPr>
      <w:shd w:val="clear" w:color="auto" w:fill="FFFFFF"/>
    </w:rPr>
  </w:style>
  <w:style w:type="character" w:customStyle="1" w:styleId="105pt">
    <w:name w:val="Основной текст + 10;5 pt;Курсив"/>
    <w:basedOn w:val="afffffb"/>
    <w:rsid w:val="00B9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82">
    <w:name w:val="Основной текст (8)"/>
    <w:basedOn w:val="a"/>
    <w:link w:val="81"/>
    <w:rsid w:val="00B97AEC"/>
    <w:pPr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61">
    <w:name w:val="Основной текст (6)_"/>
    <w:basedOn w:val="a1"/>
    <w:link w:val="62"/>
    <w:rsid w:val="00B97AEC"/>
    <w:rPr>
      <w:sz w:val="21"/>
      <w:szCs w:val="21"/>
      <w:shd w:val="clear" w:color="auto" w:fill="FFFFFF"/>
    </w:rPr>
  </w:style>
  <w:style w:type="character" w:customStyle="1" w:styleId="61pt">
    <w:name w:val="Основной текст (6) + Интервал 1 pt"/>
    <w:basedOn w:val="61"/>
    <w:rsid w:val="00B97AEC"/>
    <w:rPr>
      <w:spacing w:val="30"/>
      <w:sz w:val="21"/>
      <w:szCs w:val="21"/>
      <w:shd w:val="clear" w:color="auto" w:fill="FFFFFF"/>
      <w:lang w:val="en-US"/>
    </w:rPr>
  </w:style>
  <w:style w:type="character" w:customStyle="1" w:styleId="610pt">
    <w:name w:val="Основной текст (6) + 10 pt;Полужирный;Не курсив"/>
    <w:basedOn w:val="61"/>
    <w:rsid w:val="00B97AEC"/>
    <w:rPr>
      <w:b/>
      <w:bCs/>
      <w:i/>
      <w:iCs/>
      <w:sz w:val="20"/>
      <w:szCs w:val="20"/>
      <w:shd w:val="clear" w:color="auto" w:fill="FFFFFF"/>
    </w:rPr>
  </w:style>
  <w:style w:type="character" w:customStyle="1" w:styleId="611pt">
    <w:name w:val="Основной текст (6) + 11 pt;Не курсив"/>
    <w:basedOn w:val="61"/>
    <w:rsid w:val="00B97AEC"/>
    <w:rPr>
      <w:i/>
      <w:iCs/>
      <w:sz w:val="22"/>
      <w:szCs w:val="22"/>
      <w:shd w:val="clear" w:color="auto" w:fill="FFFFFF"/>
    </w:rPr>
  </w:style>
  <w:style w:type="character" w:customStyle="1" w:styleId="611pt0">
    <w:name w:val="Основной текст (6) + 11 pt;Полужирный;Не курсив"/>
    <w:basedOn w:val="61"/>
    <w:rsid w:val="00B97AEC"/>
    <w:rPr>
      <w:b/>
      <w:bCs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97AEC"/>
    <w:pPr>
      <w:shd w:val="clear" w:color="auto" w:fill="FFFFFF"/>
      <w:spacing w:line="0" w:lineRule="atLeast"/>
      <w:ind w:hanging="1180"/>
    </w:pPr>
    <w:rPr>
      <w:sz w:val="21"/>
      <w:szCs w:val="21"/>
    </w:rPr>
  </w:style>
  <w:style w:type="character" w:customStyle="1" w:styleId="affffff3">
    <w:name w:val="Основной текст + Полужирный"/>
    <w:basedOn w:val="afffffb"/>
    <w:rsid w:val="00B97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_"/>
    <w:basedOn w:val="a1"/>
    <w:link w:val="102"/>
    <w:rsid w:val="004C5F79"/>
    <w:rPr>
      <w:sz w:val="22"/>
      <w:szCs w:val="22"/>
      <w:shd w:val="clear" w:color="auto" w:fill="FFFFFF"/>
    </w:rPr>
  </w:style>
  <w:style w:type="character" w:customStyle="1" w:styleId="103">
    <w:name w:val="Основной текст (10) + Не курсив"/>
    <w:basedOn w:val="101"/>
    <w:rsid w:val="004C5F79"/>
    <w:rPr>
      <w:i/>
      <w:iCs/>
      <w:sz w:val="22"/>
      <w:szCs w:val="22"/>
      <w:shd w:val="clear" w:color="auto" w:fill="FFFFFF"/>
    </w:rPr>
  </w:style>
  <w:style w:type="character" w:customStyle="1" w:styleId="10-1pt">
    <w:name w:val="Основной текст (10) + Интервал -1 pt"/>
    <w:basedOn w:val="101"/>
    <w:rsid w:val="004C5F79"/>
    <w:rPr>
      <w:spacing w:val="-20"/>
      <w:sz w:val="22"/>
      <w:szCs w:val="22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4C5F79"/>
    <w:pPr>
      <w:shd w:val="clear" w:color="auto" w:fill="FFFFFF"/>
      <w:spacing w:line="216" w:lineRule="exact"/>
      <w:ind w:hanging="1180"/>
      <w:jc w:val="both"/>
    </w:pPr>
    <w:rPr>
      <w:sz w:val="22"/>
      <w:szCs w:val="22"/>
    </w:rPr>
  </w:style>
  <w:style w:type="character" w:customStyle="1" w:styleId="6Georgia7pt0pt">
    <w:name w:val="Основной текст (6) + Georgia;7 pt;Интервал 0 pt"/>
    <w:basedOn w:val="61"/>
    <w:rsid w:val="004C5F7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styleId="affffff4">
    <w:name w:val="Intense Emphasis"/>
    <w:basedOn w:val="a1"/>
    <w:uiPriority w:val="21"/>
    <w:qFormat/>
    <w:rsid w:val="00DC1CA2"/>
    <w:rPr>
      <w:b/>
      <w:bCs/>
      <w:i/>
      <w:iCs/>
      <w:color w:val="4F81BD"/>
    </w:rPr>
  </w:style>
  <w:style w:type="table" w:customStyle="1" w:styleId="1fff3">
    <w:name w:val="Сетка таблицы1"/>
    <w:basedOn w:val="a2"/>
    <w:next w:val="ab"/>
    <w:uiPriority w:val="59"/>
    <w:rsid w:val="008117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8">
    <w:name w:val="Сетка таблицы2"/>
    <w:basedOn w:val="a2"/>
    <w:next w:val="ab"/>
    <w:rsid w:val="006F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2"/>
    <w:next w:val="ab"/>
    <w:uiPriority w:val="59"/>
    <w:rsid w:val="00837B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A4277-4722-4851-81FB-990BC825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2634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Маркитанова Татьяна Вячеславовна</cp:lastModifiedBy>
  <cp:revision>2</cp:revision>
  <cp:lastPrinted>2020-03-24T10:32:00Z</cp:lastPrinted>
  <dcterms:created xsi:type="dcterms:W3CDTF">2020-03-26T05:52:00Z</dcterms:created>
  <dcterms:modified xsi:type="dcterms:W3CDTF">2020-03-26T05:52:00Z</dcterms:modified>
</cp:coreProperties>
</file>